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9" w:rsidRDefault="00466FE9" w:rsidP="00466FE9">
      <w:pPr>
        <w:rPr>
          <w:rFonts w:ascii="Calibri" w:hAnsi="Calibri"/>
          <w:lang w:val="uk-UA" w:eastAsia="en-US"/>
        </w:rPr>
      </w:pPr>
      <w:r>
        <w:rPr>
          <w:rFonts w:ascii="Calibri" w:hAnsi="Calibri"/>
          <w:noProof/>
        </w:rPr>
        <w:drawing>
          <wp:inline distT="0" distB="0" distL="0" distR="0">
            <wp:extent cx="6569075" cy="97148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71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E9" w:rsidRDefault="00466FE9" w:rsidP="00466FE9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7-Х КЛАСІВ!</w:t>
      </w:r>
    </w:p>
    <w:p w:rsidR="00466FE9" w:rsidRDefault="00466FE9" w:rsidP="00466FE9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</w:t>
      </w:r>
      <w:r w:rsidRPr="00466FE9">
        <w:rPr>
          <w:rFonts w:ascii="Times New Roman" w:hAnsi="Times New Roman"/>
          <w:b/>
          <w:noProof/>
          <w:sz w:val="32"/>
          <w:szCs w:val="32"/>
          <w:lang w:val="uk-UA"/>
        </w:rPr>
        <w:t>ВОСЬМОГО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РОЗДІЛУ І предмету  «ВСЕСВІТНЯ ІСТОРІЯ». У ДАНОМУ ФАЙЛІ ВИ ЗНАЙДЕТЕ МАТЕРІАЛ ПАРАГРАФУ ПІДРУЧНИКА та ЗАВДАННЯ ДЛЯ САМОСТІЙНОЇ РОБОТИ ЗА НИМ та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БЛАНК ВІДПОВІДІ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. ВИКОНАНУ РОБОТУ ТРЕБА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466FE9" w:rsidRDefault="00466FE9" w:rsidP="00466FE9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ХЬЮМА-ШКОЛІ.</w:t>
      </w:r>
    </w:p>
    <w:p w:rsidR="00466FE9" w:rsidRDefault="00466FE9" w:rsidP="00466FE9">
      <w:pPr>
        <w:spacing w:after="0"/>
        <w:jc w:val="center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895975" cy="2501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66FE9">
      <w:pPr>
        <w:rPr>
          <w:lang w:val="uk-UA"/>
        </w:rPr>
      </w:pPr>
      <w:r>
        <w:rPr>
          <w:noProof/>
        </w:rPr>
        <w:drawing>
          <wp:inline distT="0" distB="0" distL="0" distR="0">
            <wp:extent cx="6765558" cy="1967789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153" cy="196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</w:p>
    <w:p w:rsidR="00466FE9" w:rsidRDefault="00466FE9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416272" cy="9860889"/>
            <wp:effectExtent l="19050" t="0" r="3578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04" cy="986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E9" w:rsidRDefault="00466FE9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74728" cy="9780422"/>
            <wp:effectExtent l="19050" t="0" r="7072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997" cy="978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E9" w:rsidRDefault="00466FE9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27931" cy="9656064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09" cy="965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E9" w:rsidRDefault="00C0383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30568" cy="9107424"/>
            <wp:effectExtent l="19050" t="0" r="8382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61" cy="910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37" w:rsidRDefault="00C03837">
      <w:pPr>
        <w:rPr>
          <w:lang w:val="uk-UA"/>
        </w:rPr>
      </w:pPr>
    </w:p>
    <w:p w:rsidR="00C03837" w:rsidRDefault="00C03837">
      <w:pPr>
        <w:rPr>
          <w:lang w:val="uk-UA"/>
        </w:rPr>
      </w:pPr>
    </w:p>
    <w:p w:rsidR="00C03837" w:rsidRDefault="00C0383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50870" cy="536935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710" cy="536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F9A" w:rsidRPr="00565F9A" w:rsidRDefault="00565F9A" w:rsidP="00565F9A">
      <w:pPr>
        <w:spacing w:after="0" w:line="240" w:lineRule="auto"/>
        <w:rPr>
          <w:b/>
          <w:sz w:val="28"/>
          <w:szCs w:val="28"/>
          <w:lang w:val="uk-UA"/>
        </w:rPr>
      </w:pPr>
      <w:r w:rsidRPr="00565F9A">
        <w:rPr>
          <w:b/>
          <w:sz w:val="28"/>
          <w:szCs w:val="28"/>
          <w:lang w:val="uk-UA"/>
        </w:rPr>
        <w:t xml:space="preserve">Розділ ІІ. Середньовічний світ західної Європи. </w:t>
      </w:r>
    </w:p>
    <w:p w:rsidR="00565F9A" w:rsidRPr="00565F9A" w:rsidRDefault="00565F9A" w:rsidP="00565F9A">
      <w:pPr>
        <w:spacing w:after="0" w:line="240" w:lineRule="auto"/>
        <w:rPr>
          <w:b/>
          <w:sz w:val="26"/>
          <w:szCs w:val="26"/>
          <w:lang w:val="uk-UA"/>
        </w:rPr>
      </w:pPr>
      <w:r w:rsidRPr="00565F9A">
        <w:rPr>
          <w:b/>
          <w:sz w:val="28"/>
          <w:szCs w:val="28"/>
          <w:lang w:val="uk-UA"/>
        </w:rPr>
        <w:t>Урок 1</w:t>
      </w:r>
      <w:r w:rsidRPr="00565F9A">
        <w:rPr>
          <w:b/>
          <w:sz w:val="26"/>
          <w:szCs w:val="26"/>
          <w:lang w:val="uk-UA"/>
        </w:rPr>
        <w:t xml:space="preserve">. Зв'язок людини і природи. Рух середньовічного населення. </w:t>
      </w:r>
    </w:p>
    <w:p w:rsidR="00565F9A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Упродовж майже всього середньовіччя більша частина Європи                                   </w:t>
      </w:r>
      <w:r w:rsidRPr="00565F9A">
        <w:rPr>
          <w:b/>
          <w:sz w:val="26"/>
          <w:szCs w:val="26"/>
          <w:lang w:val="uk-UA"/>
        </w:rPr>
        <w:t>1 -</w:t>
      </w:r>
      <w:r>
        <w:rPr>
          <w:sz w:val="26"/>
          <w:szCs w:val="26"/>
          <w:lang w:val="uk-UA"/>
        </w:rPr>
        <w:t xml:space="preserve"> </w:t>
      </w:r>
    </w:p>
    <w:p w:rsidR="00565F9A" w:rsidRPr="00375BB9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Для будівництва оборонних споруд у Середньовіччі переважно використовували </w:t>
      </w:r>
      <w:r w:rsidRPr="00565F9A">
        <w:rPr>
          <w:b/>
          <w:sz w:val="26"/>
          <w:szCs w:val="26"/>
          <w:lang w:val="uk-UA"/>
        </w:rPr>
        <w:t>2 -</w:t>
      </w:r>
      <w:r>
        <w:rPr>
          <w:sz w:val="26"/>
          <w:szCs w:val="26"/>
          <w:lang w:val="uk-UA"/>
        </w:rPr>
        <w:t xml:space="preserve"> </w:t>
      </w:r>
    </w:p>
    <w:p w:rsidR="00565F9A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 було характерним для ставлення європейців до довкілля за Середньовіччя?    </w:t>
      </w:r>
      <w:r w:rsidRPr="00565F9A">
        <w:rPr>
          <w:b/>
          <w:sz w:val="26"/>
          <w:szCs w:val="26"/>
          <w:lang w:val="uk-UA"/>
        </w:rPr>
        <w:t xml:space="preserve">3 - </w:t>
      </w:r>
      <w:r>
        <w:rPr>
          <w:sz w:val="26"/>
          <w:szCs w:val="26"/>
          <w:lang w:val="uk-UA"/>
        </w:rPr>
        <w:t xml:space="preserve"> </w:t>
      </w:r>
    </w:p>
    <w:p w:rsidR="00565F9A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Особливу роль у житті середньовічних європейців відігравали                                     </w:t>
      </w:r>
      <w:r w:rsidRPr="00565F9A">
        <w:rPr>
          <w:b/>
          <w:sz w:val="26"/>
          <w:szCs w:val="26"/>
          <w:lang w:val="uk-UA"/>
        </w:rPr>
        <w:t xml:space="preserve">4 - </w:t>
      </w:r>
    </w:p>
    <w:p w:rsidR="00565F9A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Яка з трьох хвиль масових міграцій населення відбувалася у 8-10 ст.?                        </w:t>
      </w:r>
      <w:r w:rsidRPr="00565F9A">
        <w:rPr>
          <w:b/>
          <w:sz w:val="26"/>
          <w:szCs w:val="26"/>
          <w:lang w:val="uk-UA"/>
        </w:rPr>
        <w:t xml:space="preserve">5 - </w:t>
      </w:r>
    </w:p>
    <w:p w:rsidR="00565F9A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Колонізація, за якої нові поселення виникають за межами певної країни – це         </w:t>
      </w:r>
      <w:r w:rsidRPr="00565F9A">
        <w:rPr>
          <w:b/>
          <w:sz w:val="26"/>
          <w:szCs w:val="26"/>
          <w:lang w:val="uk-UA"/>
        </w:rPr>
        <w:t xml:space="preserve">6 - </w:t>
      </w:r>
    </w:p>
    <w:p w:rsidR="00565F9A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Виберіть правильне твердження                                                                                             </w:t>
      </w:r>
      <w:r w:rsidRPr="00565F9A">
        <w:rPr>
          <w:b/>
          <w:sz w:val="26"/>
          <w:szCs w:val="26"/>
          <w:lang w:val="uk-UA"/>
        </w:rPr>
        <w:t xml:space="preserve">7 - </w:t>
      </w:r>
    </w:p>
    <w:p w:rsidR="00565F9A" w:rsidRPr="00381D8D" w:rsidRDefault="00565F9A" w:rsidP="00565F9A">
      <w:pPr>
        <w:pStyle w:val="a5"/>
        <w:numPr>
          <w:ilvl w:val="0"/>
          <w:numId w:val="2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Хрестові походи та німецький наступ на схід є прикладом колонізації                        </w:t>
      </w:r>
      <w:r w:rsidRPr="00565F9A">
        <w:rPr>
          <w:b/>
          <w:sz w:val="26"/>
          <w:szCs w:val="26"/>
          <w:lang w:val="uk-UA"/>
        </w:rPr>
        <w:t xml:space="preserve">8 - </w:t>
      </w:r>
    </w:p>
    <w:p w:rsidR="00565F9A" w:rsidRPr="00381D8D" w:rsidRDefault="00565F9A" w:rsidP="00565F9A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Відновіть пропущену ланку. </w:t>
      </w:r>
      <w:r>
        <w:rPr>
          <w:i/>
          <w:sz w:val="26"/>
          <w:szCs w:val="26"/>
          <w:lang w:val="uk-UA"/>
        </w:rPr>
        <w:t xml:space="preserve">Поява та розвиток міс і торгівлі </w:t>
      </w:r>
      <w:r w:rsidRPr="00381D8D">
        <w:rPr>
          <w:i/>
          <w:sz w:val="26"/>
          <w:szCs w:val="26"/>
          <w:lang w:val="uk-UA"/>
        </w:rPr>
        <w:t xml:space="preserve">--&gt; політичне та </w:t>
      </w:r>
    </w:p>
    <w:p w:rsidR="00565F9A" w:rsidRPr="00381D8D" w:rsidRDefault="00565F9A" w:rsidP="00565F9A">
      <w:pPr>
        <w:spacing w:after="0" w:line="240" w:lineRule="auto"/>
        <w:rPr>
          <w:sz w:val="26"/>
          <w:szCs w:val="26"/>
          <w:lang w:val="uk-UA"/>
        </w:rPr>
      </w:pPr>
      <w:r w:rsidRPr="00381D8D">
        <w:rPr>
          <w:i/>
          <w:sz w:val="26"/>
          <w:szCs w:val="26"/>
          <w:lang w:val="uk-UA"/>
        </w:rPr>
        <w:t>дух</w:t>
      </w:r>
      <w:r>
        <w:rPr>
          <w:i/>
          <w:sz w:val="26"/>
          <w:szCs w:val="26"/>
          <w:lang w:val="uk-UA"/>
        </w:rPr>
        <w:t xml:space="preserve">овне життя --&gt;    </w:t>
      </w:r>
      <w:r w:rsidRPr="00381D8D">
        <w:rPr>
          <w:i/>
          <w:sz w:val="26"/>
          <w:szCs w:val="26"/>
          <w:lang w:val="uk-UA"/>
        </w:rPr>
        <w:t xml:space="preserve"> --&gt; засоби зв’язку – знаряддя праці</w:t>
      </w:r>
    </w:p>
    <w:p w:rsidR="00565F9A" w:rsidRDefault="00565F9A" w:rsidP="00565F9A">
      <w:pPr>
        <w:pStyle w:val="a5"/>
        <w:numPr>
          <w:ilvl w:val="0"/>
          <w:numId w:val="1"/>
        </w:numPr>
        <w:spacing w:after="0" w:line="240" w:lineRule="auto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Завершіть речення. </w:t>
      </w:r>
      <w:r w:rsidRPr="003C2571">
        <w:rPr>
          <w:i/>
          <w:sz w:val="26"/>
          <w:szCs w:val="26"/>
          <w:lang w:val="uk-UA"/>
        </w:rPr>
        <w:t xml:space="preserve">Господарюючи, середньовічна людина неминуче змінювала </w:t>
      </w:r>
    </w:p>
    <w:p w:rsidR="00565F9A" w:rsidRPr="003C2571" w:rsidRDefault="00565F9A" w:rsidP="00565F9A">
      <w:pPr>
        <w:spacing w:after="0" w:line="240" w:lineRule="auto"/>
        <w:rPr>
          <w:i/>
          <w:sz w:val="26"/>
          <w:szCs w:val="26"/>
          <w:lang w:val="uk-UA"/>
        </w:rPr>
      </w:pPr>
      <w:r w:rsidRPr="003C2571">
        <w:rPr>
          <w:i/>
          <w:sz w:val="26"/>
          <w:szCs w:val="26"/>
          <w:lang w:val="uk-UA"/>
        </w:rPr>
        <w:t xml:space="preserve">довкілля - </w:t>
      </w:r>
    </w:p>
    <w:p w:rsidR="00565F9A" w:rsidRPr="003C2571" w:rsidRDefault="00565F9A" w:rsidP="00565F9A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 w:rsidRPr="003C2571">
        <w:rPr>
          <w:sz w:val="26"/>
          <w:szCs w:val="26"/>
          <w:lang w:val="uk-UA"/>
        </w:rPr>
        <w:t xml:space="preserve">Дайте відповіді на запитання до джерела. </w:t>
      </w:r>
    </w:p>
    <w:p w:rsidR="00565F9A" w:rsidRDefault="00565F9A" w:rsidP="00565F9A">
      <w:pPr>
        <w:spacing w:after="0" w:line="240" w:lineRule="auto"/>
        <w:rPr>
          <w:sz w:val="26"/>
          <w:szCs w:val="26"/>
          <w:lang w:val="uk-UA"/>
        </w:rPr>
      </w:pPr>
      <w:r w:rsidRPr="003C2571">
        <w:rPr>
          <w:sz w:val="26"/>
          <w:szCs w:val="26"/>
          <w:lang w:val="uk-UA"/>
        </w:rPr>
        <w:t xml:space="preserve">А. </w:t>
      </w:r>
      <w:r>
        <w:rPr>
          <w:sz w:val="26"/>
          <w:szCs w:val="26"/>
          <w:lang w:val="uk-UA"/>
        </w:rPr>
        <w:t xml:space="preserve">Про яку хворобу йдеться? Як цю хворобу називали середньовічні європейці? </w:t>
      </w:r>
    </w:p>
    <w:p w:rsidR="00565F9A" w:rsidRDefault="00565F9A" w:rsidP="00565F9A">
      <w:pPr>
        <w:spacing w:after="0" w:line="240" w:lineRule="auto"/>
        <w:rPr>
          <w:sz w:val="26"/>
          <w:szCs w:val="26"/>
          <w:lang w:val="uk-UA"/>
        </w:rPr>
      </w:pPr>
    </w:p>
    <w:p w:rsidR="00565F9A" w:rsidRDefault="00565F9A" w:rsidP="00565F9A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Б. Як впливало поширення цієї хвороби на колонізаційний рух? </w:t>
      </w:r>
    </w:p>
    <w:p w:rsidR="00565F9A" w:rsidRDefault="00565F9A" w:rsidP="00565F9A">
      <w:pPr>
        <w:spacing w:after="0" w:line="240" w:lineRule="auto"/>
        <w:rPr>
          <w:sz w:val="26"/>
          <w:szCs w:val="26"/>
          <w:lang w:val="uk-UA"/>
        </w:rPr>
      </w:pPr>
    </w:p>
    <w:p w:rsidR="00565F9A" w:rsidRDefault="00565F9A">
      <w:pPr>
        <w:rPr>
          <w:lang w:val="uk-UA"/>
        </w:rPr>
      </w:pPr>
    </w:p>
    <w:p w:rsidR="00C03837" w:rsidRDefault="00C0383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42100" cy="8726805"/>
            <wp:effectExtent l="19050" t="0" r="6350" b="0"/>
            <wp:docPr id="17" name="Рисунок 17" descr="E:\скан7\всем\IMG_20230820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скан7\всем\IMG_20230820_00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72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37" w:rsidRDefault="00C03837">
      <w:pPr>
        <w:rPr>
          <w:lang w:val="uk-UA"/>
        </w:rPr>
      </w:pPr>
    </w:p>
    <w:p w:rsidR="00C03837" w:rsidRDefault="00C03837">
      <w:pPr>
        <w:rPr>
          <w:lang w:val="uk-UA"/>
        </w:rPr>
      </w:pPr>
    </w:p>
    <w:p w:rsidR="00C03837" w:rsidRDefault="00C03837">
      <w:pPr>
        <w:rPr>
          <w:lang w:val="uk-UA"/>
        </w:rPr>
      </w:pPr>
    </w:p>
    <w:p w:rsidR="00C03837" w:rsidRPr="00466FE9" w:rsidRDefault="00C03837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42100" cy="8587740"/>
            <wp:effectExtent l="19050" t="0" r="6350" b="0"/>
            <wp:docPr id="18" name="Рисунок 18" descr="E:\скан7\всем\IMG_20230820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скан7\всем\IMG_20230820_00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58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837" w:rsidRPr="00466FE9" w:rsidSect="00466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534B"/>
    <w:multiLevelType w:val="hybridMultilevel"/>
    <w:tmpl w:val="96BE6F5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69E2F1D"/>
    <w:multiLevelType w:val="hybridMultilevel"/>
    <w:tmpl w:val="96BE6F5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FE9"/>
    <w:rsid w:val="00466FE9"/>
    <w:rsid w:val="00565F9A"/>
    <w:rsid w:val="00C0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F9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3" Target="styles.xml" Type="http://schemas.openxmlformats.org/officeDocument/2006/relationships/styles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16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webSettings.xml" Type="http://schemas.openxmlformats.org/officeDocument/2006/relationships/webSetting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4" Target="settings.xml" Type="http://schemas.openxmlformats.org/officeDocument/2006/relationships/settings"/><Relationship Id="rId9" Target="media/image4.pn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8FEE-7CE4-495C-981B-96CE8916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3</cp:revision>
  <dcterms:created xsi:type="dcterms:W3CDTF">2023-10-28T10:48:00Z</dcterms:created>
  <dcterms:modified xsi:type="dcterms:W3CDTF">2023-10-28T12:15:00Z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925827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