
<file path=[Content_Types].xml><?xml version="1.0" encoding="utf-8"?>
<Types xmlns="http://schemas.openxmlformats.org/package/2006/content-types">
  <Default ContentType="image/x-emf" Extension="emf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Default ContentType="image/png" Extension="pn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633A" w:rsidRDefault="00E4633A" w:rsidP="00E4633A">
      <w:pPr>
        <w:jc w:val="center"/>
        <w:rPr>
          <w:rFonts w:ascii="Times New Roman" w:hAnsi="Times New Roman"/>
          <w:noProof/>
          <w:color w:val="FF0000"/>
          <w:sz w:val="32"/>
          <w:szCs w:val="32"/>
          <w:lang w:val="uk-UA"/>
        </w:rPr>
      </w:pPr>
      <w:r>
        <w:rPr>
          <w:rFonts w:ascii="Times New Roman" w:hAnsi="Times New Roman"/>
          <w:noProof/>
          <w:color w:val="FF0000"/>
          <w:sz w:val="32"/>
          <w:szCs w:val="32"/>
        </w:rPr>
        <w:drawing>
          <wp:inline distT="0" distB="0" distL="0" distR="0">
            <wp:extent cx="6188075" cy="9755505"/>
            <wp:effectExtent l="19050" t="0" r="3175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9755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33A" w:rsidRDefault="00E4633A" w:rsidP="00E4633A">
      <w:pPr>
        <w:spacing w:after="0" w:line="240" w:lineRule="auto"/>
        <w:jc w:val="center"/>
        <w:rPr>
          <w:rFonts w:ascii="Times New Roman" w:hAnsi="Times New Roman"/>
          <w:noProof/>
          <w:color w:val="FF0000"/>
          <w:sz w:val="32"/>
          <w:szCs w:val="32"/>
          <w:lang w:val="uk-UA"/>
        </w:rPr>
      </w:pPr>
      <w:r>
        <w:rPr>
          <w:rFonts w:ascii="Times New Roman" w:hAnsi="Times New Roman"/>
          <w:noProof/>
          <w:color w:val="FF0000"/>
          <w:sz w:val="32"/>
          <w:szCs w:val="32"/>
          <w:lang w:val="uk-UA"/>
        </w:rPr>
        <w:lastRenderedPageBreak/>
        <w:t>ШАНОВНІ УЧНІ ТА УЧЕНИЦІ 7-Х КЛАСІВ!</w:t>
      </w:r>
    </w:p>
    <w:p w:rsidR="00E4633A" w:rsidRDefault="00E4633A" w:rsidP="00E4633A">
      <w:pPr>
        <w:spacing w:after="0" w:line="240" w:lineRule="auto"/>
        <w:jc w:val="both"/>
        <w:rPr>
          <w:rFonts w:ascii="Times New Roman" w:hAnsi="Times New Roman"/>
          <w:noProof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  <w:lang w:val="uk-UA"/>
        </w:rPr>
        <w:t xml:space="preserve">ПЕРЕД ВАМИ - МАТЕРІАЛИ ДО </w:t>
      </w:r>
      <w:r>
        <w:rPr>
          <w:rFonts w:ascii="Times New Roman" w:hAnsi="Times New Roman"/>
          <w:b/>
          <w:noProof/>
          <w:sz w:val="32"/>
          <w:szCs w:val="32"/>
          <w:lang w:val="uk-UA"/>
        </w:rPr>
        <w:t>ТРИНАДЦЯТОГО</w:t>
      </w:r>
      <w:r>
        <w:rPr>
          <w:rFonts w:ascii="Times New Roman" w:hAnsi="Times New Roman"/>
          <w:noProof/>
          <w:sz w:val="32"/>
          <w:szCs w:val="32"/>
          <w:lang w:val="uk-UA"/>
        </w:rPr>
        <w:t xml:space="preserve"> УРОКУ З ПРЕДМЕТУ «ІСТОРІЯ УКРАЇНИ». У ДАНОМУ ФАЙЛІ ВИ ЗНАЙДЕТЕ МАТЕРІАЛ ПАРАГРАФУ ПІДРУЧНИКА, </w:t>
      </w:r>
      <w:r>
        <w:rPr>
          <w:rFonts w:ascii="Times New Roman" w:hAnsi="Times New Roman"/>
          <w:b/>
          <w:noProof/>
          <w:sz w:val="32"/>
          <w:szCs w:val="32"/>
          <w:lang w:val="uk-UA"/>
        </w:rPr>
        <w:t>ЗАВДАННЯ ДЛЯ САМОСТІЙНОЇ РОБОТИ</w:t>
      </w:r>
      <w:r>
        <w:rPr>
          <w:rFonts w:ascii="Times New Roman" w:hAnsi="Times New Roman"/>
          <w:noProof/>
          <w:sz w:val="32"/>
          <w:szCs w:val="32"/>
          <w:lang w:val="uk-UA"/>
        </w:rPr>
        <w:t xml:space="preserve"> ЗА НИМ та </w:t>
      </w:r>
      <w:r>
        <w:rPr>
          <w:rFonts w:ascii="Times New Roman" w:hAnsi="Times New Roman"/>
          <w:b/>
          <w:noProof/>
          <w:sz w:val="32"/>
          <w:szCs w:val="32"/>
          <w:lang w:val="uk-UA"/>
        </w:rPr>
        <w:t>БЛАНК ВІДПОВІДІ</w:t>
      </w:r>
      <w:r>
        <w:rPr>
          <w:rFonts w:ascii="Times New Roman" w:hAnsi="Times New Roman"/>
          <w:noProof/>
          <w:sz w:val="32"/>
          <w:szCs w:val="32"/>
          <w:lang w:val="uk-UA"/>
        </w:rPr>
        <w:t xml:space="preserve">. ВИКОНАНУ РОБОТУ ТРЕБА БУДЕ НАДІСЛАТИ НА АДРЕСУ УРОКУ ЧЕРЕЗ СЕРВІС «ХЬЮМАН-ШКОЛИ» В БУДЬ – ЯКОМУ ЗРУЧНОМУ ДЛЯ ВАС ФОРМАТІ (ФОТО, ЕЛЕКТРОННИЙ ДОКУМЕНТ, СКРІНШОТ ТОЩО). </w:t>
      </w:r>
      <w:r>
        <w:rPr>
          <w:rFonts w:ascii="Times New Roman" w:hAnsi="Times New Roman"/>
          <w:noProof/>
          <w:sz w:val="32"/>
          <w:szCs w:val="32"/>
          <w:u w:val="single"/>
          <w:lang w:val="uk-UA"/>
        </w:rPr>
        <w:t xml:space="preserve">БАЖАНО, ЯКЩО ВИ ЗРОБИТЕ ЦЕ ДО ДНЯ НАСТУПНОГО УРОКУ. </w:t>
      </w:r>
      <w:r>
        <w:rPr>
          <w:rFonts w:ascii="Times New Roman" w:hAnsi="Times New Roman"/>
          <w:noProof/>
          <w:sz w:val="32"/>
          <w:szCs w:val="32"/>
          <w:lang w:val="uk-UA"/>
        </w:rPr>
        <w:t xml:space="preserve"> З УСІМА ПИТАННЯМИ ЩОДО ОРГАНІЗАЦІЇ НАВЧАННЯ ПРОШУ ЗВЕРТАТИСЯ НА ЧАТ У ХЬЮМА-ШКОЛІ.</w:t>
      </w:r>
    </w:p>
    <w:p w:rsidR="00E4633A" w:rsidRDefault="00E4633A" w:rsidP="00E4633A">
      <w:pPr>
        <w:spacing w:after="0"/>
        <w:rPr>
          <w:lang w:val="uk-UA"/>
        </w:rPr>
      </w:pPr>
      <w:r>
        <w:rPr>
          <w:noProof/>
        </w:rPr>
        <w:drawing>
          <wp:inline distT="0" distB="0" distL="0" distR="0">
            <wp:extent cx="5782882" cy="2240758"/>
            <wp:effectExtent l="19050" t="0" r="8318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180" cy="2241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33A" w:rsidRDefault="00E4633A" w:rsidP="00E4633A">
      <w:pPr>
        <w:spacing w:after="0"/>
        <w:rPr>
          <w:lang w:val="uk-UA"/>
        </w:rPr>
      </w:pPr>
      <w:r>
        <w:rPr>
          <w:noProof/>
        </w:rPr>
        <w:drawing>
          <wp:inline distT="0" distB="0" distL="0" distR="0">
            <wp:extent cx="6645910" cy="2365720"/>
            <wp:effectExtent l="1905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6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33A" w:rsidRDefault="00E4633A" w:rsidP="00E4633A">
      <w:pPr>
        <w:spacing w:after="0"/>
        <w:rPr>
          <w:lang w:val="uk-UA"/>
        </w:rPr>
      </w:pPr>
      <w:r>
        <w:rPr>
          <w:noProof/>
        </w:rPr>
        <w:drawing>
          <wp:inline distT="0" distB="0" distL="0" distR="0">
            <wp:extent cx="6403386" cy="1848118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255" cy="1851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61EE" w:rsidRDefault="00E4633A">
      <w:r>
        <w:rPr>
          <w:noProof/>
        </w:rPr>
        <w:drawing>
          <wp:inline distT="0" distB="0" distL="0" distR="0">
            <wp:extent cx="6089900" cy="611747"/>
            <wp:effectExtent l="19050" t="0" r="610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937" cy="614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33A" w:rsidRDefault="00224A68">
      <w:r>
        <w:rPr>
          <w:noProof/>
        </w:rPr>
        <w:lastRenderedPageBreak/>
        <w:drawing>
          <wp:inline distT="0" distB="0" distL="0" distR="0">
            <wp:extent cx="6637470" cy="971711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594" cy="9715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A68" w:rsidRDefault="00224A68">
      <w:r>
        <w:rPr>
          <w:noProof/>
        </w:rPr>
        <w:lastRenderedPageBreak/>
        <w:drawing>
          <wp:inline distT="0" distB="0" distL="0" distR="0">
            <wp:extent cx="6697282" cy="10002435"/>
            <wp:effectExtent l="19050" t="0" r="8318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700" cy="10006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A68" w:rsidRDefault="00224A68">
      <w:r>
        <w:rPr>
          <w:noProof/>
        </w:rPr>
        <w:lastRenderedPageBreak/>
        <w:drawing>
          <wp:inline distT="0" distB="0" distL="0" distR="0">
            <wp:extent cx="6755775" cy="9768625"/>
            <wp:effectExtent l="19050" t="0" r="69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529" cy="9769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A68" w:rsidRDefault="00224A68">
      <w:r>
        <w:rPr>
          <w:noProof/>
        </w:rPr>
        <w:lastRenderedPageBreak/>
        <w:drawing>
          <wp:inline distT="0" distB="0" distL="0" distR="0">
            <wp:extent cx="6665085" cy="9870010"/>
            <wp:effectExtent l="19050" t="0" r="241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480" cy="9870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A68" w:rsidRDefault="00224A68">
      <w:r>
        <w:rPr>
          <w:noProof/>
        </w:rPr>
        <w:lastRenderedPageBreak/>
        <w:drawing>
          <wp:inline distT="0" distB="0" distL="0" distR="0">
            <wp:extent cx="6652206" cy="9812681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704" cy="981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A68" w:rsidRDefault="00224A68">
      <w:r>
        <w:rPr>
          <w:noProof/>
        </w:rPr>
        <w:lastRenderedPageBreak/>
        <w:drawing>
          <wp:inline distT="0" distB="0" distL="0" distR="0">
            <wp:extent cx="6703722" cy="9275378"/>
            <wp:effectExtent l="19050" t="0" r="1878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6422" cy="9279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A68" w:rsidRDefault="00224A68"/>
    <w:p w:rsidR="00224A68" w:rsidRDefault="00224A68">
      <w:r>
        <w:rPr>
          <w:noProof/>
        </w:rPr>
        <w:lastRenderedPageBreak/>
        <w:drawing>
          <wp:inline distT="0" distB="0" distL="0" distR="0">
            <wp:extent cx="6638925" cy="8648065"/>
            <wp:effectExtent l="19050" t="0" r="9525" b="0"/>
            <wp:docPr id="20" name="Рисунок 20" descr="N:\Уроки+\7 класс Украина\Сканы-3\IMG_20231209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N:\Уроки+\7 класс Украина\Сканы-3\IMG_20231209_00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8648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A68" w:rsidRDefault="00224A68"/>
    <w:p w:rsidR="00224A68" w:rsidRDefault="00224A68"/>
    <w:p w:rsidR="00224A68" w:rsidRDefault="00224A68"/>
    <w:p w:rsidR="00224A68" w:rsidRDefault="00224A68">
      <w:r>
        <w:rPr>
          <w:noProof/>
        </w:rPr>
        <w:lastRenderedPageBreak/>
        <w:drawing>
          <wp:inline distT="0" distB="0" distL="0" distR="0">
            <wp:extent cx="6638925" cy="8693150"/>
            <wp:effectExtent l="19050" t="0" r="9525" b="0"/>
            <wp:docPr id="21" name="Рисунок 21" descr="N:\Уроки+\7 класс Украина\Сканы-3\IMG_20231209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N:\Уроки+\7 класс Украина\Сканы-3\IMG_20231209_00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869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A68" w:rsidRDefault="00224A68"/>
    <w:p w:rsidR="00224A68" w:rsidRDefault="00224A68"/>
    <w:p w:rsidR="00224A68" w:rsidRDefault="00224A68"/>
    <w:p w:rsidR="00224A68" w:rsidRDefault="00BD6FC8" w:rsidP="00BD6FC8">
      <w:pPr>
        <w:spacing w:after="0" w:line="240" w:lineRule="auto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lastRenderedPageBreak/>
        <w:t>Київська держава за Володимира Мономаха та його сина Мстислава Хороброго</w:t>
      </w:r>
    </w:p>
    <w:p w:rsidR="00BD6FC8" w:rsidRPr="0097410C" w:rsidRDefault="0097410C" w:rsidP="0097410C">
      <w:pPr>
        <w:pStyle w:val="a5"/>
        <w:numPr>
          <w:ilvl w:val="0"/>
          <w:numId w:val="2"/>
        </w:numPr>
        <w:spacing w:after="0" w:line="240" w:lineRule="auto"/>
        <w:rPr>
          <w:sz w:val="26"/>
          <w:szCs w:val="26"/>
          <w:lang w:val="uk-UA"/>
        </w:rPr>
      </w:pPr>
      <w:r w:rsidRPr="0097410C">
        <w:rPr>
          <w:sz w:val="26"/>
          <w:szCs w:val="26"/>
          <w:lang w:val="uk-UA"/>
        </w:rPr>
        <w:t xml:space="preserve">У якому рядку цифри відповідають назвам зашифрованих князівств на українських землях за доби роздробленості                                                                 </w:t>
      </w:r>
      <w:r>
        <w:rPr>
          <w:sz w:val="26"/>
          <w:szCs w:val="26"/>
          <w:lang w:val="uk-UA"/>
        </w:rPr>
        <w:t xml:space="preserve">      </w:t>
      </w:r>
      <w:r w:rsidRPr="0097410C">
        <w:rPr>
          <w:sz w:val="26"/>
          <w:szCs w:val="26"/>
          <w:lang w:val="uk-UA"/>
        </w:rPr>
        <w:t xml:space="preserve">1 - </w:t>
      </w:r>
    </w:p>
    <w:p w:rsidR="0097410C" w:rsidRDefault="0097410C" w:rsidP="0097410C">
      <w:pPr>
        <w:pStyle w:val="a5"/>
        <w:numPr>
          <w:ilvl w:val="0"/>
          <w:numId w:val="2"/>
        </w:numPr>
        <w:spacing w:after="0" w:line="240" w:lineRule="auto"/>
        <w:rPr>
          <w:sz w:val="26"/>
          <w:szCs w:val="26"/>
          <w:lang w:val="uk-UA"/>
        </w:rPr>
      </w:pPr>
      <w:r w:rsidRPr="0097410C">
        <w:rPr>
          <w:sz w:val="26"/>
          <w:szCs w:val="26"/>
          <w:lang w:val="uk-UA"/>
        </w:rPr>
        <w:t>За правління Володимира Мономаха у Києві</w:t>
      </w:r>
      <w:r>
        <w:rPr>
          <w:sz w:val="26"/>
          <w:szCs w:val="26"/>
          <w:lang w:val="uk-UA"/>
        </w:rPr>
        <w:t xml:space="preserve"> …</w:t>
      </w:r>
      <w:r w:rsidRPr="0097410C">
        <w:rPr>
          <w:sz w:val="26"/>
          <w:szCs w:val="26"/>
          <w:lang w:val="uk-UA"/>
        </w:rPr>
        <w:t xml:space="preserve">  </w:t>
      </w:r>
      <w:r>
        <w:rPr>
          <w:sz w:val="26"/>
          <w:szCs w:val="26"/>
          <w:lang w:val="uk-UA"/>
        </w:rPr>
        <w:t xml:space="preserve">                                         2 – </w:t>
      </w:r>
    </w:p>
    <w:p w:rsidR="0097410C" w:rsidRDefault="0097410C" w:rsidP="0097410C">
      <w:pPr>
        <w:pStyle w:val="a5"/>
        <w:numPr>
          <w:ilvl w:val="0"/>
          <w:numId w:val="2"/>
        </w:numPr>
        <w:spacing w:after="0" w:line="240" w:lineRule="auto"/>
        <w:rPr>
          <w:sz w:val="26"/>
          <w:szCs w:val="26"/>
          <w:lang w:val="uk-UA"/>
        </w:rPr>
      </w:pPr>
      <w:r>
        <w:rPr>
          <w:sz w:val="26"/>
          <w:szCs w:val="26"/>
          <w:lang w:val="uk-UA"/>
        </w:rPr>
        <w:t xml:space="preserve">Ім’я якого князя пропущено в схемі родоводу?                                           3 - </w:t>
      </w:r>
    </w:p>
    <w:p w:rsidR="0097410C" w:rsidRDefault="0097410C" w:rsidP="0097410C">
      <w:pPr>
        <w:pStyle w:val="a5"/>
        <w:numPr>
          <w:ilvl w:val="0"/>
          <w:numId w:val="2"/>
        </w:numPr>
        <w:spacing w:after="0" w:line="240" w:lineRule="auto"/>
        <w:rPr>
          <w:sz w:val="26"/>
          <w:szCs w:val="26"/>
          <w:lang w:val="uk-UA"/>
        </w:rPr>
      </w:pPr>
      <w:r w:rsidRPr="0097410C">
        <w:rPr>
          <w:sz w:val="26"/>
          <w:szCs w:val="26"/>
          <w:lang w:val="uk-UA"/>
        </w:rPr>
        <w:t xml:space="preserve">Визначте правильне твердження </w:t>
      </w:r>
      <w:r w:rsidRPr="0097410C">
        <w:rPr>
          <w:i/>
          <w:sz w:val="26"/>
          <w:szCs w:val="26"/>
          <w:lang w:val="uk-UA"/>
        </w:rPr>
        <w:t>Князь Володимир Мономах</w:t>
      </w:r>
      <w:r w:rsidRPr="0097410C">
        <w:rPr>
          <w:sz w:val="26"/>
          <w:szCs w:val="26"/>
          <w:lang w:val="uk-UA"/>
        </w:rPr>
        <w:t xml:space="preserve"> </w:t>
      </w:r>
      <w:r>
        <w:rPr>
          <w:sz w:val="26"/>
          <w:szCs w:val="26"/>
          <w:lang w:val="uk-UA"/>
        </w:rPr>
        <w:t xml:space="preserve">…            4 - </w:t>
      </w:r>
    </w:p>
    <w:p w:rsidR="0097410C" w:rsidRPr="0097410C" w:rsidRDefault="0097410C" w:rsidP="0097410C">
      <w:pPr>
        <w:pStyle w:val="a5"/>
        <w:numPr>
          <w:ilvl w:val="0"/>
          <w:numId w:val="2"/>
        </w:numPr>
        <w:spacing w:after="0" w:line="240" w:lineRule="auto"/>
        <w:rPr>
          <w:sz w:val="26"/>
          <w:szCs w:val="26"/>
          <w:lang w:val="uk-UA"/>
        </w:rPr>
      </w:pPr>
      <w:r w:rsidRPr="0097410C">
        <w:rPr>
          <w:sz w:val="26"/>
          <w:szCs w:val="26"/>
          <w:lang w:val="uk-UA"/>
        </w:rPr>
        <w:t xml:space="preserve">Про кого йдеться? </w:t>
      </w:r>
      <w:r w:rsidRPr="0097410C">
        <w:rPr>
          <w:i/>
          <w:sz w:val="26"/>
          <w:szCs w:val="26"/>
          <w:lang w:val="uk-UA"/>
        </w:rPr>
        <w:t xml:space="preserve">Упродовж семирічного володарювання в Києві вміло керував </w:t>
      </w:r>
    </w:p>
    <w:p w:rsidR="0097410C" w:rsidRPr="0097410C" w:rsidRDefault="0097410C" w:rsidP="0097410C">
      <w:pPr>
        <w:spacing w:after="0" w:line="240" w:lineRule="auto"/>
        <w:rPr>
          <w:sz w:val="26"/>
          <w:szCs w:val="26"/>
          <w:lang w:val="uk-UA"/>
        </w:rPr>
      </w:pPr>
      <w:r w:rsidRPr="0097410C">
        <w:rPr>
          <w:i/>
          <w:sz w:val="26"/>
          <w:szCs w:val="26"/>
          <w:lang w:val="uk-UA"/>
        </w:rPr>
        <w:t xml:space="preserve">державою,зміцнював великокнязівську владу </w:t>
      </w:r>
      <w:r w:rsidRPr="0097410C">
        <w:rPr>
          <w:sz w:val="26"/>
          <w:szCs w:val="26"/>
          <w:lang w:val="uk-UA"/>
        </w:rPr>
        <w:t xml:space="preserve">                                                       </w:t>
      </w:r>
      <w:r>
        <w:rPr>
          <w:sz w:val="26"/>
          <w:szCs w:val="26"/>
          <w:lang w:val="uk-UA"/>
        </w:rPr>
        <w:t xml:space="preserve"> 5 - </w:t>
      </w:r>
    </w:p>
    <w:p w:rsidR="0097410C" w:rsidRPr="0097410C" w:rsidRDefault="0097410C" w:rsidP="0097410C">
      <w:pPr>
        <w:pStyle w:val="a5"/>
        <w:numPr>
          <w:ilvl w:val="0"/>
          <w:numId w:val="2"/>
        </w:numPr>
        <w:spacing w:after="0" w:line="240" w:lineRule="auto"/>
        <w:rPr>
          <w:sz w:val="26"/>
          <w:szCs w:val="26"/>
          <w:lang w:val="uk-UA"/>
        </w:rPr>
      </w:pPr>
      <w:r w:rsidRPr="0097410C">
        <w:rPr>
          <w:sz w:val="26"/>
          <w:szCs w:val="26"/>
          <w:lang w:val="uk-UA"/>
        </w:rPr>
        <w:t>До яких заходів удався Володимир Мономах на великокнязівському столі?</w:t>
      </w:r>
      <w:r>
        <w:rPr>
          <w:sz w:val="26"/>
          <w:szCs w:val="26"/>
          <w:lang w:val="uk-UA"/>
        </w:rPr>
        <w:t xml:space="preserve">   6 -</w:t>
      </w:r>
      <w:r w:rsidRPr="0097410C">
        <w:rPr>
          <w:sz w:val="26"/>
          <w:szCs w:val="26"/>
          <w:lang w:val="uk-UA"/>
        </w:rPr>
        <w:t xml:space="preserve"> </w:t>
      </w:r>
    </w:p>
    <w:p w:rsidR="0097410C" w:rsidRPr="0097410C" w:rsidRDefault="0097410C" w:rsidP="0097410C">
      <w:pPr>
        <w:pStyle w:val="a5"/>
        <w:numPr>
          <w:ilvl w:val="0"/>
          <w:numId w:val="2"/>
        </w:numPr>
        <w:spacing w:after="0" w:line="240" w:lineRule="auto"/>
        <w:rPr>
          <w:sz w:val="26"/>
          <w:szCs w:val="26"/>
          <w:lang w:val="uk-UA"/>
        </w:rPr>
      </w:pPr>
      <w:r w:rsidRPr="0097410C">
        <w:rPr>
          <w:sz w:val="26"/>
          <w:szCs w:val="26"/>
          <w:lang w:val="uk-UA"/>
        </w:rPr>
        <w:t>Серед причин роздробленост</w:t>
      </w:r>
      <w:r>
        <w:rPr>
          <w:sz w:val="26"/>
          <w:szCs w:val="26"/>
          <w:lang w:val="uk-UA"/>
        </w:rPr>
        <w:t xml:space="preserve">і Русі називають (2 відповіді)              7 -   та </w:t>
      </w:r>
    </w:p>
    <w:p w:rsidR="0097410C" w:rsidRDefault="0097410C" w:rsidP="0097410C">
      <w:pPr>
        <w:pStyle w:val="a5"/>
        <w:numPr>
          <w:ilvl w:val="0"/>
          <w:numId w:val="2"/>
        </w:numPr>
        <w:spacing w:after="0" w:line="240" w:lineRule="auto"/>
        <w:rPr>
          <w:sz w:val="26"/>
          <w:szCs w:val="26"/>
          <w:lang w:val="uk-UA"/>
        </w:rPr>
      </w:pPr>
      <w:r w:rsidRPr="0097410C">
        <w:rPr>
          <w:sz w:val="26"/>
          <w:szCs w:val="26"/>
          <w:lang w:val="uk-UA"/>
        </w:rPr>
        <w:t xml:space="preserve">Розташуйте події у хронологічній послідовності   </w:t>
      </w:r>
      <w:r>
        <w:rPr>
          <w:sz w:val="26"/>
          <w:szCs w:val="26"/>
          <w:lang w:val="uk-UA"/>
        </w:rPr>
        <w:t xml:space="preserve">     </w:t>
      </w:r>
      <w:r w:rsidRPr="0097410C">
        <w:rPr>
          <w:sz w:val="26"/>
          <w:szCs w:val="26"/>
          <w:lang w:val="uk-UA"/>
        </w:rPr>
        <w:t xml:space="preserve">1 - </w:t>
      </w:r>
      <w:r>
        <w:rPr>
          <w:sz w:val="26"/>
          <w:szCs w:val="26"/>
          <w:lang w:val="uk-UA"/>
        </w:rPr>
        <w:t xml:space="preserve"> , 2 -  , 3 – </w:t>
      </w:r>
    </w:p>
    <w:p w:rsidR="0097410C" w:rsidRPr="0097410C" w:rsidRDefault="0097410C" w:rsidP="0097410C">
      <w:pPr>
        <w:pStyle w:val="a5"/>
        <w:numPr>
          <w:ilvl w:val="0"/>
          <w:numId w:val="2"/>
        </w:numPr>
        <w:spacing w:after="0" w:line="240" w:lineRule="auto"/>
        <w:rPr>
          <w:sz w:val="26"/>
          <w:szCs w:val="26"/>
          <w:lang w:val="uk-UA"/>
        </w:rPr>
      </w:pPr>
      <w:r>
        <w:rPr>
          <w:sz w:val="26"/>
          <w:szCs w:val="26"/>
          <w:lang w:val="uk-UA"/>
        </w:rPr>
        <w:t>Поясніть, що зображено на ілюстрації?</w:t>
      </w:r>
    </w:p>
    <w:p w:rsidR="0097410C" w:rsidRPr="0097410C" w:rsidRDefault="0097410C" w:rsidP="0097410C">
      <w:pPr>
        <w:spacing w:after="0" w:line="240" w:lineRule="auto"/>
        <w:rPr>
          <w:sz w:val="26"/>
          <w:szCs w:val="26"/>
          <w:lang w:val="uk-UA"/>
        </w:rPr>
      </w:pPr>
    </w:p>
    <w:p w:rsidR="0097410C" w:rsidRPr="0097410C" w:rsidRDefault="0097410C" w:rsidP="0097410C">
      <w:pPr>
        <w:pStyle w:val="a5"/>
        <w:numPr>
          <w:ilvl w:val="0"/>
          <w:numId w:val="2"/>
        </w:numPr>
        <w:spacing w:after="0" w:line="240" w:lineRule="auto"/>
        <w:rPr>
          <w:sz w:val="26"/>
          <w:szCs w:val="26"/>
          <w:lang w:val="uk-UA"/>
        </w:rPr>
      </w:pPr>
      <w:r w:rsidRPr="0097410C">
        <w:rPr>
          <w:sz w:val="26"/>
          <w:szCs w:val="26"/>
          <w:lang w:val="uk-UA"/>
        </w:rPr>
        <w:t xml:space="preserve">Якого з князівств не вистачає у переліку князівств часів Володимира Мономаха – </w:t>
      </w:r>
    </w:p>
    <w:p w:rsidR="0097410C" w:rsidRPr="0097410C" w:rsidRDefault="0097410C" w:rsidP="0097410C">
      <w:pPr>
        <w:spacing w:after="0" w:line="240" w:lineRule="auto"/>
        <w:rPr>
          <w:sz w:val="26"/>
          <w:szCs w:val="26"/>
          <w:lang w:val="uk-UA"/>
        </w:rPr>
      </w:pPr>
    </w:p>
    <w:p w:rsidR="00605EC1" w:rsidRDefault="0097410C" w:rsidP="00605EC1">
      <w:pPr>
        <w:pStyle w:val="a5"/>
        <w:numPr>
          <w:ilvl w:val="0"/>
          <w:numId w:val="2"/>
        </w:numPr>
        <w:spacing w:after="0" w:line="240" w:lineRule="auto"/>
        <w:rPr>
          <w:sz w:val="26"/>
          <w:szCs w:val="26"/>
          <w:lang w:val="uk-UA"/>
        </w:rPr>
      </w:pPr>
      <w:r w:rsidRPr="0097410C">
        <w:rPr>
          <w:sz w:val="26"/>
          <w:szCs w:val="26"/>
          <w:lang w:val="uk-UA"/>
        </w:rPr>
        <w:t xml:space="preserve"> </w:t>
      </w:r>
      <w:r w:rsidR="00605EC1">
        <w:rPr>
          <w:sz w:val="26"/>
          <w:szCs w:val="26"/>
          <w:lang w:val="uk-UA"/>
        </w:rPr>
        <w:t>-12. Доповніть твердження.</w:t>
      </w:r>
    </w:p>
    <w:p w:rsidR="00605EC1" w:rsidRDefault="00605EC1" w:rsidP="00605EC1">
      <w:pPr>
        <w:spacing w:after="0" w:line="240" w:lineRule="auto"/>
        <w:rPr>
          <w:rFonts w:ascii="Calibri" w:eastAsia="Times New Roman" w:hAnsi="Calibri" w:cs="Times New Roman"/>
          <w:sz w:val="26"/>
          <w:szCs w:val="26"/>
          <w:lang w:val="uk-UA"/>
        </w:rPr>
      </w:pPr>
      <w:r>
        <w:rPr>
          <w:rFonts w:ascii="Calibri" w:eastAsia="Times New Roman" w:hAnsi="Calibri" w:cs="Times New Roman"/>
          <w:sz w:val="26"/>
          <w:szCs w:val="26"/>
          <w:lang w:val="uk-UA"/>
        </w:rPr>
        <w:t>А. Хоч розпад Русі був незворотним, а самостійність земель-князівств зростала. Русь майже до середини 13 ст. залишалася …</w:t>
      </w:r>
    </w:p>
    <w:p w:rsidR="00605EC1" w:rsidRDefault="00605EC1" w:rsidP="00605EC1">
      <w:pPr>
        <w:spacing w:after="0" w:line="240" w:lineRule="auto"/>
        <w:rPr>
          <w:rFonts w:ascii="Calibri" w:eastAsia="Times New Roman" w:hAnsi="Calibri" w:cs="Times New Roman"/>
          <w:sz w:val="26"/>
          <w:szCs w:val="26"/>
          <w:lang w:val="uk-UA"/>
        </w:rPr>
      </w:pPr>
    </w:p>
    <w:p w:rsidR="00605EC1" w:rsidRPr="00605EC1" w:rsidRDefault="00605EC1" w:rsidP="00605EC1">
      <w:pPr>
        <w:spacing w:after="0" w:line="240" w:lineRule="auto"/>
        <w:rPr>
          <w:sz w:val="26"/>
          <w:szCs w:val="26"/>
          <w:lang w:val="uk-UA"/>
        </w:rPr>
      </w:pPr>
      <w:r>
        <w:rPr>
          <w:rFonts w:ascii="Calibri" w:eastAsia="Times New Roman" w:hAnsi="Calibri" w:cs="Times New Roman"/>
          <w:sz w:val="26"/>
          <w:szCs w:val="26"/>
          <w:lang w:val="uk-UA"/>
        </w:rPr>
        <w:t>Б. Форму правління, що склалася в Київський Русі часів роздробленості, визначають як колективний сюзеренітет, тобто замість одного великого князя …</w:t>
      </w:r>
    </w:p>
    <w:p w:rsidR="00605EC1" w:rsidRPr="00605EC1" w:rsidRDefault="00605EC1" w:rsidP="00605EC1">
      <w:pPr>
        <w:spacing w:after="0" w:line="240" w:lineRule="auto"/>
        <w:rPr>
          <w:sz w:val="26"/>
          <w:szCs w:val="26"/>
          <w:lang w:val="uk-UA"/>
        </w:rPr>
      </w:pPr>
    </w:p>
    <w:p w:rsidR="0097410C" w:rsidRPr="0097410C" w:rsidRDefault="0097410C" w:rsidP="0097410C">
      <w:pPr>
        <w:spacing w:after="0" w:line="240" w:lineRule="auto"/>
        <w:rPr>
          <w:sz w:val="26"/>
          <w:szCs w:val="26"/>
          <w:lang w:val="uk-UA"/>
        </w:rPr>
      </w:pPr>
    </w:p>
    <w:p w:rsidR="0097410C" w:rsidRPr="00BD6FC8" w:rsidRDefault="0097410C" w:rsidP="00BD6FC8">
      <w:pPr>
        <w:spacing w:after="0" w:line="240" w:lineRule="auto"/>
        <w:rPr>
          <w:sz w:val="27"/>
          <w:szCs w:val="27"/>
          <w:lang w:val="uk-UA"/>
        </w:rPr>
      </w:pPr>
    </w:p>
    <w:sectPr w:rsidR="0097410C" w:rsidRPr="00BD6FC8" w:rsidSect="00E4633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D54BC4"/>
    <w:multiLevelType w:val="hybridMultilevel"/>
    <w:tmpl w:val="3B9AF8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EB32EB"/>
    <w:multiLevelType w:val="hybridMultilevel"/>
    <w:tmpl w:val="110C7A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4633A"/>
    <w:rsid w:val="00224A68"/>
    <w:rsid w:val="00605EC1"/>
    <w:rsid w:val="0097410C"/>
    <w:rsid w:val="00BD6FC8"/>
    <w:rsid w:val="00E4633A"/>
    <w:rsid w:val="00FE61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61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63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633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7410C"/>
    <w:pPr>
      <w:ind w:left="720"/>
      <w:contextualSpacing/>
    </w:pPr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505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 ?><Relationships xmlns="http://schemas.openxmlformats.org/package/2006/relationships"><Relationship Id="rId8" Target="media/image4.png" Type="http://schemas.openxmlformats.org/officeDocument/2006/relationships/image"/><Relationship Id="rId13" Target="media/image9.jpeg" Type="http://schemas.openxmlformats.org/officeDocument/2006/relationships/image"/><Relationship Id="rId18" Target="fontTable.xml" Type="http://schemas.openxmlformats.org/officeDocument/2006/relationships/fontTable"/><Relationship Id="rId3" Target="settings.xml" Type="http://schemas.openxmlformats.org/officeDocument/2006/relationships/settings"/><Relationship Id="rId7" Target="media/image3.jpeg" Type="http://schemas.openxmlformats.org/officeDocument/2006/relationships/image"/><Relationship Id="rId12" Target="media/image8.jpeg" Type="http://schemas.openxmlformats.org/officeDocument/2006/relationships/image"/><Relationship Id="rId17" Target="media/image13.jpeg" Type="http://schemas.openxmlformats.org/officeDocument/2006/relationships/image"/><Relationship Id="rId2" Target="styles.xml" Type="http://schemas.openxmlformats.org/officeDocument/2006/relationships/styles"/><Relationship Id="rId16" Target="media/image12.jpeg" Type="http://schemas.openxmlformats.org/officeDocument/2006/relationships/image"/><Relationship Id="rId1" Target="numbering.xml" Type="http://schemas.openxmlformats.org/officeDocument/2006/relationships/numbering"/><Relationship Id="rId6" Target="media/image2.png" Type="http://schemas.openxmlformats.org/officeDocument/2006/relationships/image"/><Relationship Id="rId11" Target="media/image7.jpeg" Type="http://schemas.openxmlformats.org/officeDocument/2006/relationships/image"/><Relationship Id="rId5" Target="media/image1.jpeg" Type="http://schemas.openxmlformats.org/officeDocument/2006/relationships/image"/><Relationship Id="rId15" Target="media/image11.jpeg" Type="http://schemas.openxmlformats.org/officeDocument/2006/relationships/image"/><Relationship Id="rId10" Target="media/image6.jpeg" Type="http://schemas.openxmlformats.org/officeDocument/2006/relationships/image"/><Relationship Id="rId19" Target="theme/theme1.xml" Type="http://schemas.openxmlformats.org/officeDocument/2006/relationships/theme"/><Relationship Id="rId4" Target="webSettings.xml" Type="http://schemas.openxmlformats.org/officeDocument/2006/relationships/webSettings"/><Relationship Id="rId9" Target="media/image5.png" Type="http://schemas.openxmlformats.org/officeDocument/2006/relationships/image"/><Relationship Id="rId14" Target="media/image10.jpe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11</Pages>
  <Words>284</Words>
  <Characters>1620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</dc:creator>
  <cp:keywords/>
  <dc:description/>
  <cp:lastModifiedBy>н</cp:lastModifiedBy>
  <cp:revision>3</cp:revision>
  <dcterms:created xsi:type="dcterms:W3CDTF">2023-12-16T16:02:00Z</dcterms:created>
  <dcterms:modified xsi:type="dcterms:W3CDTF">2023-12-16T17:21:00Z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1135274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S10.0.0</vt:lpwstr>
  </property>
</Properties>
</file>